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WARSZTATACH WOKALNYCH </w:t>
      </w:r>
    </w:p>
    <w:p w:rsidR="00D3699B" w:rsidRPr="00144F98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ADAM CZAPLA – TRENER WOKALNY </w:t>
      </w:r>
      <w:proofErr w:type="spellStart"/>
      <w:r w:rsidRPr="00144F98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144F9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44F98">
        <w:rPr>
          <w:rFonts w:ascii="Times New Roman" w:hAnsi="Times New Roman" w:cs="Times New Roman"/>
          <w:b/>
          <w:bCs/>
          <w:u w:val="single"/>
        </w:rPr>
        <w:t>Voice</w:t>
      </w:r>
      <w:proofErr w:type="spellEnd"/>
      <w:r w:rsidRPr="00144F9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44F98">
        <w:rPr>
          <w:rFonts w:ascii="Times New Roman" w:hAnsi="Times New Roman" w:cs="Times New Roman"/>
          <w:b/>
          <w:bCs/>
          <w:u w:val="single"/>
        </w:rPr>
        <w:t>Kids</w:t>
      </w:r>
      <w:proofErr w:type="spellEnd"/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w dniu …………………..…</w:t>
      </w:r>
      <w:r w:rsidR="0038522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82C81">
        <w:rPr>
          <w:rFonts w:ascii="Times New Roman" w:hAnsi="Times New Roman" w:cs="Times New Roman"/>
          <w:b/>
          <w:bCs/>
          <w:sz w:val="25"/>
          <w:szCs w:val="25"/>
        </w:rPr>
        <w:t>w 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uczestnika:…………………. 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16D6D" w:rsidRDefault="00E16D6D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● Rabat (proszę wpisać w %): 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784017" w:rsidRDefault="00784017" w:rsidP="00D3699B">
      <w:pPr>
        <w:rPr>
          <w:b/>
          <w:i/>
          <w:u w:val="single"/>
        </w:rPr>
      </w:pPr>
    </w:p>
    <w:p w:rsidR="00D3699B" w:rsidRPr="00784017" w:rsidRDefault="00784017" w:rsidP="00D3699B">
      <w:pPr>
        <w:rPr>
          <w:b/>
          <w:i/>
          <w:u w:val="single"/>
        </w:rPr>
      </w:pPr>
      <w:r w:rsidRPr="00784017">
        <w:rPr>
          <w:b/>
          <w:i/>
          <w:u w:val="single"/>
        </w:rPr>
        <w:t>UWAGA:</w:t>
      </w:r>
    </w:p>
    <w:p w:rsidR="00784017" w:rsidRPr="00784017" w:rsidRDefault="00E16D6D" w:rsidP="00D3699B">
      <w:pPr>
        <w:rPr>
          <w:i/>
        </w:rPr>
      </w:pPr>
      <w:r>
        <w:rPr>
          <w:i/>
        </w:rPr>
        <w:t xml:space="preserve">● </w:t>
      </w:r>
      <w:r w:rsidR="005332CE" w:rsidRPr="00784017">
        <w:rPr>
          <w:i/>
        </w:rPr>
        <w:t xml:space="preserve">Jeśli jesteś uczestnikiem naszych warsztatów po raz kolejny </w:t>
      </w:r>
      <w:r w:rsidR="00127E1C">
        <w:rPr>
          <w:i/>
        </w:rPr>
        <w:t xml:space="preserve">- </w:t>
      </w:r>
      <w:r w:rsidR="005332CE" w:rsidRPr="00784017">
        <w:rPr>
          <w:i/>
        </w:rPr>
        <w:t xml:space="preserve">otrzymujesz </w:t>
      </w:r>
      <w:r w:rsidR="00706375" w:rsidRPr="00784017">
        <w:rPr>
          <w:i/>
        </w:rPr>
        <w:t>5</w:t>
      </w:r>
      <w:r w:rsidR="005332CE" w:rsidRPr="00784017">
        <w:rPr>
          <w:i/>
        </w:rPr>
        <w:t>% zniżki</w:t>
      </w:r>
      <w:r w:rsidR="00784017" w:rsidRPr="00784017">
        <w:rPr>
          <w:i/>
        </w:rPr>
        <w:t xml:space="preserve">. </w:t>
      </w:r>
    </w:p>
    <w:p w:rsidR="00D3699B" w:rsidRPr="00784017" w:rsidRDefault="00784017" w:rsidP="00D3699B">
      <w:pPr>
        <w:rPr>
          <w:i/>
        </w:rPr>
      </w:pPr>
      <w:r w:rsidRPr="00784017">
        <w:rPr>
          <w:i/>
        </w:rPr>
        <w:t>P</w:t>
      </w:r>
      <w:r w:rsidR="00706375" w:rsidRPr="00784017">
        <w:rPr>
          <w:i/>
        </w:rPr>
        <w:t xml:space="preserve">rzy zapisie oraz wpłacie do 20 listopada 2019 r. </w:t>
      </w:r>
      <w:r w:rsidR="00127E1C">
        <w:rPr>
          <w:i/>
        </w:rPr>
        <w:t xml:space="preserve">- </w:t>
      </w:r>
      <w:r w:rsidR="00706375" w:rsidRPr="00784017">
        <w:rPr>
          <w:i/>
        </w:rPr>
        <w:t>kolejnie</w:t>
      </w:r>
      <w:r w:rsidR="00127E1C">
        <w:rPr>
          <w:i/>
        </w:rPr>
        <w:t xml:space="preserve"> 5 % zniżki.</w:t>
      </w:r>
      <w:r w:rsidR="00706375" w:rsidRPr="00784017">
        <w:rPr>
          <w:i/>
        </w:rPr>
        <w:t xml:space="preserve"> </w:t>
      </w:r>
    </w:p>
    <w:p w:rsidR="003D7070" w:rsidRDefault="003D7070" w:rsidP="00D3699B"/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konta:  76 1160 2202 0000 0001 1664 8532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Z dopiskiem: Warsztaty wokalne + imię i nazwisko uczestnika</w:t>
      </w:r>
    </w:p>
    <w:p w:rsidR="00D3699B" w:rsidRDefault="00D3699B" w:rsidP="00D3699B"/>
    <w:p w:rsidR="00D3699B" w:rsidRDefault="00D3699B" w:rsidP="00D3699B"/>
    <w:p w:rsidR="00D3699B" w:rsidRPr="00891488" w:rsidRDefault="00891488" w:rsidP="00D3699B">
      <w:pPr>
        <w:rPr>
          <w:b/>
          <w:u w:val="single"/>
        </w:rPr>
      </w:pPr>
      <w:r w:rsidRPr="00891488">
        <w:rPr>
          <w:b/>
          <w:u w:val="single"/>
        </w:rPr>
        <w:t>Ramowy plan zajęć</w:t>
      </w:r>
      <w:r w:rsidR="00B53AE7">
        <w:rPr>
          <w:b/>
          <w:u w:val="single"/>
        </w:rPr>
        <w:t>:</w:t>
      </w:r>
      <w:r w:rsidRPr="00891488">
        <w:rPr>
          <w:b/>
          <w:u w:val="single"/>
        </w:rPr>
        <w:t xml:space="preserve"> (</w:t>
      </w:r>
      <w:r w:rsidR="00B53AE7">
        <w:rPr>
          <w:b/>
          <w:u w:val="single"/>
        </w:rPr>
        <w:t xml:space="preserve">plan </w:t>
      </w:r>
      <w:r w:rsidRPr="00891488">
        <w:rPr>
          <w:b/>
          <w:u w:val="single"/>
        </w:rPr>
        <w:t xml:space="preserve">może ulec zmianie w zależności od bieżących potrzeb) </w:t>
      </w:r>
    </w:p>
    <w:p w:rsidR="00891488" w:rsidRPr="00B53AE7" w:rsidRDefault="00891488" w:rsidP="00B53AE7">
      <w:pPr>
        <w:pStyle w:val="gwpe69943d5msonormal"/>
        <w:spacing w:before="0" w:beforeAutospacing="0" w:after="0" w:afterAutospacing="0"/>
        <w:rPr>
          <w:i/>
        </w:rPr>
      </w:pPr>
      <w:r w:rsidRPr="00B53AE7">
        <w:rPr>
          <w:i/>
        </w:rPr>
        <w:t>9</w:t>
      </w:r>
      <w:r w:rsidRPr="00B53AE7">
        <w:rPr>
          <w:i/>
          <w:vertAlign w:val="superscript"/>
        </w:rPr>
        <w:t>30</w:t>
      </w:r>
      <w:r w:rsidRPr="00B53AE7">
        <w:rPr>
          <w:i/>
        </w:rPr>
        <w:t>-10</w:t>
      </w:r>
      <w:r w:rsidRPr="00B53AE7">
        <w:rPr>
          <w:i/>
          <w:vertAlign w:val="superscript"/>
        </w:rPr>
        <w:t>00</w:t>
      </w:r>
      <w:r w:rsidRPr="00B53AE7">
        <w:rPr>
          <w:i/>
        </w:rPr>
        <w:t xml:space="preserve"> - wstęp, wykład  </w:t>
      </w:r>
    </w:p>
    <w:p w:rsidR="00891488" w:rsidRPr="00B53AE7" w:rsidRDefault="00891488" w:rsidP="00B53AE7">
      <w:pPr>
        <w:pStyle w:val="gwpe69943d5msonormal"/>
        <w:spacing w:before="0" w:beforeAutospacing="0" w:after="0" w:afterAutospacing="0"/>
        <w:rPr>
          <w:i/>
        </w:rPr>
      </w:pPr>
      <w:r w:rsidRPr="00B53AE7">
        <w:rPr>
          <w:i/>
        </w:rPr>
        <w:t>10</w:t>
      </w:r>
      <w:r w:rsidRPr="00B53AE7">
        <w:rPr>
          <w:i/>
          <w:vertAlign w:val="superscript"/>
        </w:rPr>
        <w:t>00</w:t>
      </w:r>
      <w:r w:rsidRPr="00B53AE7">
        <w:rPr>
          <w:i/>
        </w:rPr>
        <w:t>-12</w:t>
      </w:r>
      <w:r w:rsidRPr="00B53AE7">
        <w:rPr>
          <w:i/>
          <w:vertAlign w:val="superscript"/>
        </w:rPr>
        <w:t>30</w:t>
      </w:r>
      <w:r w:rsidRPr="00B53AE7">
        <w:rPr>
          <w:i/>
        </w:rPr>
        <w:t xml:space="preserve"> - </w:t>
      </w:r>
      <w:r w:rsidR="00144F98" w:rsidRPr="00B53AE7">
        <w:rPr>
          <w:i/>
        </w:rPr>
        <w:t xml:space="preserve">warsztat wokalny grupowy </w:t>
      </w:r>
    </w:p>
    <w:p w:rsidR="003407EA" w:rsidRPr="00B53AE7" w:rsidRDefault="00891488" w:rsidP="00B53AE7">
      <w:pPr>
        <w:pStyle w:val="gwpe69943d5msonormal"/>
        <w:spacing w:before="0" w:beforeAutospacing="0" w:after="0" w:afterAutospacing="0"/>
        <w:rPr>
          <w:i/>
        </w:rPr>
      </w:pPr>
      <w:r w:rsidRPr="00B53AE7">
        <w:rPr>
          <w:i/>
        </w:rPr>
        <w:t>12</w:t>
      </w:r>
      <w:r w:rsidRPr="00B53AE7">
        <w:rPr>
          <w:i/>
          <w:vertAlign w:val="superscript"/>
        </w:rPr>
        <w:t>30</w:t>
      </w:r>
      <w:r w:rsidRPr="00B53AE7">
        <w:rPr>
          <w:i/>
        </w:rPr>
        <w:t>-13</w:t>
      </w:r>
      <w:r w:rsidR="003407EA" w:rsidRPr="00B53AE7">
        <w:rPr>
          <w:i/>
          <w:vertAlign w:val="superscript"/>
        </w:rPr>
        <w:t>15</w:t>
      </w:r>
      <w:r w:rsidRPr="00B53AE7">
        <w:rPr>
          <w:i/>
        </w:rPr>
        <w:t xml:space="preserve">  - przerwa obiadowa </w:t>
      </w:r>
    </w:p>
    <w:p w:rsidR="00144F98" w:rsidRPr="00B53AE7" w:rsidRDefault="00891488" w:rsidP="00B53AE7">
      <w:pPr>
        <w:pStyle w:val="gwpe69943d5msonormal"/>
        <w:spacing w:before="0" w:beforeAutospacing="0" w:after="0" w:afterAutospacing="0"/>
        <w:rPr>
          <w:i/>
        </w:rPr>
      </w:pPr>
      <w:r w:rsidRPr="00B53AE7">
        <w:rPr>
          <w:i/>
        </w:rPr>
        <w:t>13</w:t>
      </w:r>
      <w:r w:rsidR="003407EA" w:rsidRPr="00B53AE7">
        <w:rPr>
          <w:i/>
          <w:vertAlign w:val="superscript"/>
        </w:rPr>
        <w:t>15</w:t>
      </w:r>
      <w:r w:rsidRPr="00B53AE7">
        <w:rPr>
          <w:i/>
        </w:rPr>
        <w:t>-</w:t>
      </w:r>
      <w:r w:rsidR="00144F98" w:rsidRPr="00B53AE7">
        <w:rPr>
          <w:i/>
        </w:rPr>
        <w:t>1</w:t>
      </w:r>
      <w:r w:rsidR="00B53AE7" w:rsidRPr="00B53AE7">
        <w:rPr>
          <w:i/>
        </w:rPr>
        <w:t>6</w:t>
      </w:r>
      <w:r w:rsidR="00B53AE7" w:rsidRPr="00B53AE7">
        <w:rPr>
          <w:i/>
          <w:vertAlign w:val="superscript"/>
        </w:rPr>
        <w:t>00</w:t>
      </w:r>
      <w:r w:rsidR="003407EA" w:rsidRPr="00B53AE7">
        <w:rPr>
          <w:i/>
        </w:rPr>
        <w:t xml:space="preserve"> </w:t>
      </w:r>
      <w:r w:rsidR="00144F98" w:rsidRPr="00B53AE7">
        <w:rPr>
          <w:i/>
        </w:rPr>
        <w:t>- praca z uczestnikami (chór, piosenki na głosy, improwizacja wokalna)</w:t>
      </w:r>
    </w:p>
    <w:p w:rsidR="00D3699B" w:rsidRPr="00E600C8" w:rsidRDefault="00891488" w:rsidP="00E600C8">
      <w:pPr>
        <w:pStyle w:val="gwpe69943d5msonormal"/>
        <w:spacing w:before="0" w:beforeAutospacing="0" w:after="0" w:afterAutospacing="0"/>
        <w:rPr>
          <w:i/>
        </w:rPr>
      </w:pPr>
      <w:r w:rsidRPr="00B53AE7">
        <w:rPr>
          <w:i/>
        </w:rPr>
        <w:t>1</w:t>
      </w:r>
      <w:r w:rsidR="00B53AE7" w:rsidRPr="00B53AE7">
        <w:rPr>
          <w:i/>
        </w:rPr>
        <w:t>6</w:t>
      </w:r>
      <w:r w:rsidR="00B53AE7" w:rsidRPr="00B53AE7">
        <w:rPr>
          <w:i/>
          <w:vertAlign w:val="superscript"/>
        </w:rPr>
        <w:t>0</w:t>
      </w:r>
      <w:r w:rsidRPr="00B53AE7">
        <w:rPr>
          <w:i/>
          <w:vertAlign w:val="superscript"/>
        </w:rPr>
        <w:t>0</w:t>
      </w:r>
      <w:r w:rsidR="00B53AE7" w:rsidRPr="00B53AE7">
        <w:rPr>
          <w:i/>
        </w:rPr>
        <w:t>-</w:t>
      </w:r>
      <w:r w:rsidR="0079628E">
        <w:rPr>
          <w:i/>
        </w:rPr>
        <w:t>20</w:t>
      </w:r>
      <w:r w:rsidR="0079628E">
        <w:rPr>
          <w:i/>
          <w:vertAlign w:val="superscript"/>
        </w:rPr>
        <w:t>0</w:t>
      </w:r>
      <w:r w:rsidRPr="00B53AE7">
        <w:rPr>
          <w:i/>
          <w:vertAlign w:val="superscript"/>
        </w:rPr>
        <w:t>0</w:t>
      </w:r>
      <w:r w:rsidRPr="00B53AE7">
        <w:rPr>
          <w:i/>
        </w:rPr>
        <w:t xml:space="preserve"> </w:t>
      </w:r>
      <w:r w:rsidR="00B53AE7">
        <w:rPr>
          <w:i/>
        </w:rPr>
        <w:t>-</w:t>
      </w:r>
      <w:r w:rsidR="00B53AE7" w:rsidRPr="00B53AE7">
        <w:rPr>
          <w:i/>
        </w:rPr>
        <w:t xml:space="preserve"> zajęcia indywidualne</w:t>
      </w:r>
      <w:r w:rsidRPr="00B53AE7">
        <w:rPr>
          <w:i/>
        </w:rPr>
        <w:t> </w:t>
      </w:r>
    </w:p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D4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D3699B"/>
    <w:rsid w:val="00082C81"/>
    <w:rsid w:val="000C48F8"/>
    <w:rsid w:val="00127E1C"/>
    <w:rsid w:val="00144F98"/>
    <w:rsid w:val="001536FD"/>
    <w:rsid w:val="00313843"/>
    <w:rsid w:val="003407EA"/>
    <w:rsid w:val="00385226"/>
    <w:rsid w:val="003A2C27"/>
    <w:rsid w:val="003D7070"/>
    <w:rsid w:val="003E10F7"/>
    <w:rsid w:val="00403251"/>
    <w:rsid w:val="0049406C"/>
    <w:rsid w:val="005332CE"/>
    <w:rsid w:val="006549F2"/>
    <w:rsid w:val="00706375"/>
    <w:rsid w:val="00784017"/>
    <w:rsid w:val="0079628E"/>
    <w:rsid w:val="007B5DF5"/>
    <w:rsid w:val="007E6ACC"/>
    <w:rsid w:val="00843899"/>
    <w:rsid w:val="00891488"/>
    <w:rsid w:val="009F6D55"/>
    <w:rsid w:val="00AE24CA"/>
    <w:rsid w:val="00B43148"/>
    <w:rsid w:val="00B53AE7"/>
    <w:rsid w:val="00BB1155"/>
    <w:rsid w:val="00CB3BA2"/>
    <w:rsid w:val="00D3699B"/>
    <w:rsid w:val="00D40E91"/>
    <w:rsid w:val="00DD7246"/>
    <w:rsid w:val="00E16D6D"/>
    <w:rsid w:val="00E600C8"/>
    <w:rsid w:val="00EC62DD"/>
    <w:rsid w:val="00F6705A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61</cp:revision>
  <dcterms:created xsi:type="dcterms:W3CDTF">2019-10-31T08:53:00Z</dcterms:created>
  <dcterms:modified xsi:type="dcterms:W3CDTF">2019-10-31T12:30:00Z</dcterms:modified>
</cp:coreProperties>
</file>